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A2" w:rsidRPr="00CA179C" w:rsidRDefault="00C972A2" w:rsidP="004F069C">
      <w:pPr>
        <w:ind w:left="-851" w:firstLine="851"/>
        <w:jc w:val="center"/>
        <w:rPr>
          <w:b/>
          <w:color w:val="000000" w:themeColor="text1"/>
          <w:sz w:val="28"/>
          <w:szCs w:val="28"/>
        </w:rPr>
      </w:pPr>
      <w:r w:rsidRPr="00CA179C">
        <w:rPr>
          <w:b/>
          <w:color w:val="000000" w:themeColor="text1"/>
          <w:sz w:val="28"/>
          <w:szCs w:val="28"/>
        </w:rPr>
        <w:t xml:space="preserve">Отчет об обращениях граждан в администрацию ЗАТО Озерный </w:t>
      </w:r>
    </w:p>
    <w:p w:rsidR="004F069C" w:rsidRPr="00CA179C" w:rsidRDefault="00C972A2" w:rsidP="004F069C">
      <w:pPr>
        <w:ind w:left="-851" w:firstLine="851"/>
        <w:jc w:val="center"/>
        <w:rPr>
          <w:b/>
          <w:color w:val="000000" w:themeColor="text1"/>
          <w:sz w:val="28"/>
          <w:szCs w:val="28"/>
        </w:rPr>
      </w:pPr>
      <w:r w:rsidRPr="00CA179C">
        <w:rPr>
          <w:b/>
          <w:color w:val="000000" w:themeColor="text1"/>
          <w:sz w:val="28"/>
          <w:szCs w:val="28"/>
        </w:rPr>
        <w:t xml:space="preserve">в </w:t>
      </w:r>
      <w:r w:rsidRPr="00CA179C">
        <w:rPr>
          <w:b/>
          <w:color w:val="000000" w:themeColor="text1"/>
          <w:sz w:val="28"/>
          <w:szCs w:val="28"/>
          <w:lang w:val="en-US"/>
        </w:rPr>
        <w:t>I</w:t>
      </w:r>
      <w:r w:rsidR="008F390A">
        <w:rPr>
          <w:b/>
          <w:color w:val="000000" w:themeColor="text1"/>
          <w:sz w:val="28"/>
          <w:szCs w:val="28"/>
          <w:lang w:val="en-US"/>
        </w:rPr>
        <w:t>V</w:t>
      </w:r>
      <w:r w:rsidRPr="00CA179C">
        <w:rPr>
          <w:b/>
          <w:color w:val="000000" w:themeColor="text1"/>
          <w:sz w:val="28"/>
          <w:szCs w:val="28"/>
        </w:rPr>
        <w:t xml:space="preserve">  квартале 201</w:t>
      </w:r>
      <w:r w:rsidR="007A460D" w:rsidRPr="00CA179C">
        <w:rPr>
          <w:b/>
          <w:color w:val="000000" w:themeColor="text1"/>
          <w:sz w:val="28"/>
          <w:szCs w:val="28"/>
        </w:rPr>
        <w:t>9</w:t>
      </w:r>
      <w:r w:rsidRPr="00CA179C">
        <w:rPr>
          <w:b/>
          <w:color w:val="000000" w:themeColor="text1"/>
          <w:sz w:val="28"/>
          <w:szCs w:val="28"/>
        </w:rPr>
        <w:t xml:space="preserve"> года</w:t>
      </w:r>
    </w:p>
    <w:p w:rsidR="004F069C" w:rsidRPr="00CA179C" w:rsidRDefault="004F069C" w:rsidP="004F069C">
      <w:pPr>
        <w:ind w:left="-851" w:firstLine="851"/>
        <w:jc w:val="both"/>
        <w:rPr>
          <w:color w:val="000000" w:themeColor="text1"/>
          <w:sz w:val="10"/>
          <w:szCs w:val="10"/>
        </w:rPr>
      </w:pPr>
    </w:p>
    <w:p w:rsidR="007A460D" w:rsidRDefault="004F069C" w:rsidP="001072FD">
      <w:pPr>
        <w:ind w:left="-851" w:firstLine="993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За </w:t>
      </w:r>
      <w:r w:rsidR="00533AEC">
        <w:rPr>
          <w:color w:val="000000" w:themeColor="text1"/>
          <w:sz w:val="28"/>
          <w:szCs w:val="28"/>
        </w:rPr>
        <w:t xml:space="preserve">в </w:t>
      </w:r>
      <w:r w:rsidR="00D436D3">
        <w:rPr>
          <w:color w:val="000000" w:themeColor="text1"/>
          <w:sz w:val="28"/>
          <w:szCs w:val="28"/>
          <w:lang w:val="en-US"/>
        </w:rPr>
        <w:t>I</w:t>
      </w:r>
      <w:r w:rsidR="008F390A">
        <w:rPr>
          <w:color w:val="000000" w:themeColor="text1"/>
          <w:sz w:val="28"/>
          <w:szCs w:val="28"/>
          <w:lang w:val="en-US"/>
        </w:rPr>
        <w:t>V</w:t>
      </w:r>
      <w:r w:rsidR="00C972A2">
        <w:rPr>
          <w:color w:val="000000" w:themeColor="text1"/>
          <w:sz w:val="28"/>
          <w:szCs w:val="28"/>
        </w:rPr>
        <w:t xml:space="preserve"> квартал 201</w:t>
      </w:r>
      <w:r w:rsidR="007A460D">
        <w:rPr>
          <w:color w:val="000000" w:themeColor="text1"/>
          <w:sz w:val="28"/>
          <w:szCs w:val="28"/>
        </w:rPr>
        <w:t>9</w:t>
      </w:r>
      <w:r w:rsidR="00C972A2">
        <w:rPr>
          <w:color w:val="000000" w:themeColor="text1"/>
          <w:sz w:val="28"/>
          <w:szCs w:val="28"/>
        </w:rPr>
        <w:t xml:space="preserve"> года </w:t>
      </w:r>
      <w:r w:rsidR="004D120D">
        <w:rPr>
          <w:color w:val="000000" w:themeColor="text1"/>
          <w:sz w:val="28"/>
          <w:szCs w:val="28"/>
        </w:rPr>
        <w:t xml:space="preserve">на </w:t>
      </w:r>
      <w:r w:rsidRPr="004F069C">
        <w:rPr>
          <w:color w:val="000000" w:themeColor="text1"/>
          <w:sz w:val="28"/>
          <w:szCs w:val="28"/>
        </w:rPr>
        <w:t xml:space="preserve">имя Главы администрации ЗАТО Озерный и в адрес администрации ЗАТО Озерный поступило </w:t>
      </w:r>
      <w:r w:rsidR="008F390A" w:rsidRPr="008F390A">
        <w:rPr>
          <w:b/>
          <w:color w:val="000000" w:themeColor="text1"/>
          <w:sz w:val="28"/>
          <w:szCs w:val="28"/>
        </w:rPr>
        <w:t>2</w:t>
      </w:r>
      <w:r w:rsidR="00D436D3">
        <w:rPr>
          <w:b/>
          <w:color w:val="000000" w:themeColor="text1"/>
          <w:sz w:val="28"/>
          <w:szCs w:val="28"/>
        </w:rPr>
        <w:t>9</w:t>
      </w:r>
      <w:r w:rsidRPr="00D40B67">
        <w:rPr>
          <w:b/>
          <w:color w:val="000000" w:themeColor="text1"/>
          <w:sz w:val="28"/>
          <w:szCs w:val="28"/>
        </w:rPr>
        <w:t xml:space="preserve"> письменных обращени</w:t>
      </w:r>
      <w:r w:rsidR="00C972A2" w:rsidRPr="00D40B67">
        <w:rPr>
          <w:b/>
          <w:color w:val="000000" w:themeColor="text1"/>
          <w:sz w:val="28"/>
          <w:szCs w:val="28"/>
        </w:rPr>
        <w:t>й</w:t>
      </w:r>
      <w:r w:rsidR="00D436D3">
        <w:rPr>
          <w:color w:val="000000" w:themeColor="text1"/>
          <w:sz w:val="28"/>
          <w:szCs w:val="28"/>
        </w:rPr>
        <w:t xml:space="preserve">, что на </w:t>
      </w:r>
      <w:r w:rsidR="008F390A">
        <w:rPr>
          <w:color w:val="000000" w:themeColor="text1"/>
          <w:sz w:val="28"/>
          <w:szCs w:val="28"/>
        </w:rPr>
        <w:t>26</w:t>
      </w:r>
      <w:r w:rsidR="00D40B67">
        <w:rPr>
          <w:color w:val="000000" w:themeColor="text1"/>
          <w:sz w:val="28"/>
          <w:szCs w:val="28"/>
        </w:rPr>
        <w:t xml:space="preserve">% </w:t>
      </w:r>
      <w:r w:rsidR="008F390A">
        <w:rPr>
          <w:color w:val="000000" w:themeColor="text1"/>
          <w:sz w:val="28"/>
          <w:szCs w:val="28"/>
        </w:rPr>
        <w:t>бол</w:t>
      </w:r>
      <w:r w:rsidR="00D40B67">
        <w:rPr>
          <w:color w:val="000000" w:themeColor="text1"/>
          <w:sz w:val="28"/>
          <w:szCs w:val="28"/>
        </w:rPr>
        <w:t>ьше аналогичного периода 2018 года (2</w:t>
      </w:r>
      <w:r w:rsidR="008F390A" w:rsidRPr="008F390A">
        <w:rPr>
          <w:color w:val="000000" w:themeColor="text1"/>
          <w:sz w:val="28"/>
          <w:szCs w:val="28"/>
        </w:rPr>
        <w:t>3</w:t>
      </w:r>
      <w:r w:rsidR="008F390A">
        <w:rPr>
          <w:color w:val="000000" w:themeColor="text1"/>
          <w:sz w:val="28"/>
          <w:szCs w:val="28"/>
        </w:rPr>
        <w:t xml:space="preserve"> обращения</w:t>
      </w:r>
      <w:r w:rsidR="00D40B67">
        <w:rPr>
          <w:color w:val="000000" w:themeColor="text1"/>
          <w:sz w:val="28"/>
          <w:szCs w:val="28"/>
        </w:rPr>
        <w:t>)</w:t>
      </w:r>
      <w:r w:rsidR="00020E7D">
        <w:rPr>
          <w:color w:val="000000" w:themeColor="text1"/>
          <w:sz w:val="28"/>
          <w:szCs w:val="28"/>
        </w:rPr>
        <w:t>, из них:</w:t>
      </w:r>
    </w:p>
    <w:p w:rsidR="00B27F98" w:rsidRDefault="00B27F98" w:rsidP="006E7198">
      <w:pPr>
        <w:jc w:val="both"/>
        <w:rPr>
          <w:color w:val="000000" w:themeColor="text1"/>
          <w:sz w:val="28"/>
          <w:szCs w:val="28"/>
        </w:rPr>
      </w:pPr>
    </w:p>
    <w:p w:rsidR="00EA7AA6" w:rsidRDefault="008F390A" w:rsidP="00EA7AA6">
      <w:pPr>
        <w:ind w:left="-851" w:firstLine="993"/>
        <w:jc w:val="both"/>
        <w:rPr>
          <w:color w:val="000000" w:themeColor="text1"/>
          <w:sz w:val="28"/>
          <w:szCs w:val="28"/>
        </w:rPr>
      </w:pPr>
      <w:r w:rsidRPr="00020E7D">
        <w:rPr>
          <w:color w:val="000000" w:themeColor="text1"/>
          <w:sz w:val="28"/>
          <w:szCs w:val="28"/>
        </w:rPr>
        <w:t>2</w:t>
      </w:r>
      <w:r w:rsidR="00B27F98" w:rsidRPr="00020E7D">
        <w:rPr>
          <w:color w:val="000000" w:themeColor="text1"/>
          <w:sz w:val="28"/>
          <w:szCs w:val="28"/>
        </w:rPr>
        <w:t xml:space="preserve"> обращени</w:t>
      </w:r>
      <w:r w:rsidRPr="00020E7D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адрес ГУ «Государственная жилищная инспекция» Тверской области </w:t>
      </w:r>
      <w:r w:rsidR="001D32BA">
        <w:rPr>
          <w:color w:val="000000" w:themeColor="text1"/>
          <w:sz w:val="28"/>
          <w:szCs w:val="28"/>
        </w:rPr>
        <w:t>по вопросам качества холодного водоснабжения в многоквартирных жилых домах, что связано с запуском в производство нового подпиточного насоса.</w:t>
      </w:r>
    </w:p>
    <w:p w:rsidR="00EA7AA6" w:rsidRPr="007F0F2E" w:rsidRDefault="00EA7AA6" w:rsidP="00EA7AA6">
      <w:pPr>
        <w:ind w:left="-851" w:firstLine="993"/>
        <w:jc w:val="both"/>
        <w:rPr>
          <w:color w:val="000000" w:themeColor="text1"/>
          <w:sz w:val="16"/>
          <w:szCs w:val="16"/>
        </w:rPr>
      </w:pPr>
    </w:p>
    <w:p w:rsidR="001D088B" w:rsidRPr="007F0F2E" w:rsidRDefault="001D088B" w:rsidP="005D0EE3">
      <w:pPr>
        <w:jc w:val="both"/>
        <w:rPr>
          <w:i/>
          <w:color w:val="000000" w:themeColor="text1"/>
          <w:sz w:val="16"/>
          <w:szCs w:val="16"/>
        </w:rPr>
      </w:pPr>
    </w:p>
    <w:p w:rsidR="00020E7D" w:rsidRDefault="00020E7D" w:rsidP="008D0E3A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коллективное обращение жителей о возобновлении работы городской бани, на которое даны письменные разъяснения о финансовом положении предприятия, находящегося в стадии банкротства.</w:t>
      </w:r>
    </w:p>
    <w:p w:rsidR="00020E7D" w:rsidRDefault="00020E7D" w:rsidP="008D0E3A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7A460D" w:rsidRDefault="00D40B67" w:rsidP="008D0E3A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5D0EE3">
        <w:rPr>
          <w:color w:val="000000" w:themeColor="text1"/>
          <w:sz w:val="28"/>
          <w:szCs w:val="28"/>
        </w:rPr>
        <w:t xml:space="preserve">Зарегистрировано </w:t>
      </w:r>
      <w:r w:rsidR="00E71833" w:rsidRPr="00020E7D">
        <w:rPr>
          <w:color w:val="000000" w:themeColor="text1"/>
          <w:sz w:val="28"/>
          <w:szCs w:val="28"/>
        </w:rPr>
        <w:t>1</w:t>
      </w:r>
      <w:r w:rsidR="00E71833">
        <w:rPr>
          <w:color w:val="000000" w:themeColor="text1"/>
          <w:sz w:val="28"/>
          <w:szCs w:val="28"/>
        </w:rPr>
        <w:t xml:space="preserve"> обращение</w:t>
      </w:r>
      <w:r w:rsidR="00E007D8">
        <w:rPr>
          <w:color w:val="000000" w:themeColor="text1"/>
          <w:sz w:val="28"/>
          <w:szCs w:val="28"/>
        </w:rPr>
        <w:t xml:space="preserve"> о получении разрешения</w:t>
      </w:r>
      <w:r w:rsidR="007A460D" w:rsidRPr="005D0EE3">
        <w:rPr>
          <w:color w:val="000000" w:themeColor="text1"/>
          <w:sz w:val="28"/>
          <w:szCs w:val="28"/>
        </w:rPr>
        <w:t xml:space="preserve"> постоянного проживания на территории ЗАТО Озер</w:t>
      </w:r>
      <w:r w:rsidR="00FD41FB">
        <w:rPr>
          <w:color w:val="000000" w:themeColor="text1"/>
          <w:sz w:val="28"/>
          <w:szCs w:val="28"/>
        </w:rPr>
        <w:t>ный</w:t>
      </w:r>
      <w:r w:rsidR="008D0E3A">
        <w:rPr>
          <w:color w:val="000000" w:themeColor="text1"/>
          <w:sz w:val="28"/>
          <w:szCs w:val="28"/>
        </w:rPr>
        <w:t xml:space="preserve">, </w:t>
      </w:r>
      <w:r w:rsidR="00CE7184">
        <w:rPr>
          <w:color w:val="000000" w:themeColor="text1"/>
          <w:sz w:val="28"/>
          <w:szCs w:val="28"/>
        </w:rPr>
        <w:t>6</w:t>
      </w:r>
      <w:r w:rsidR="00E71833">
        <w:rPr>
          <w:color w:val="000000" w:themeColor="text1"/>
          <w:sz w:val="28"/>
          <w:szCs w:val="28"/>
        </w:rPr>
        <w:t xml:space="preserve"> обращени</w:t>
      </w:r>
      <w:r w:rsidR="00486E33">
        <w:rPr>
          <w:color w:val="000000" w:themeColor="text1"/>
          <w:sz w:val="28"/>
          <w:szCs w:val="28"/>
        </w:rPr>
        <w:t>й</w:t>
      </w:r>
      <w:r w:rsidRPr="005D0EE3">
        <w:rPr>
          <w:color w:val="000000" w:themeColor="text1"/>
          <w:sz w:val="28"/>
          <w:szCs w:val="28"/>
        </w:rPr>
        <w:t xml:space="preserve"> о допуске к </w:t>
      </w:r>
      <w:r w:rsidR="00FD41FB">
        <w:rPr>
          <w:color w:val="000000" w:themeColor="text1"/>
          <w:sz w:val="28"/>
          <w:szCs w:val="28"/>
        </w:rPr>
        <w:t>участию в совершении</w:t>
      </w:r>
      <w:r w:rsidRPr="005D0EE3">
        <w:rPr>
          <w:color w:val="000000" w:themeColor="text1"/>
          <w:sz w:val="28"/>
          <w:szCs w:val="28"/>
        </w:rPr>
        <w:t xml:space="preserve"> сделки п</w:t>
      </w:r>
      <w:r w:rsidR="00E71833">
        <w:rPr>
          <w:color w:val="000000" w:themeColor="text1"/>
          <w:sz w:val="28"/>
          <w:szCs w:val="28"/>
        </w:rPr>
        <w:t>о приобретению жилого помещения</w:t>
      </w:r>
      <w:r w:rsidR="00E007D8">
        <w:rPr>
          <w:color w:val="000000" w:themeColor="text1"/>
          <w:sz w:val="28"/>
          <w:szCs w:val="28"/>
        </w:rPr>
        <w:t xml:space="preserve"> гражданами, не зарегистрированными на территории ЗАТО Озерный по ме</w:t>
      </w:r>
      <w:r w:rsidR="00AA5807">
        <w:rPr>
          <w:color w:val="000000" w:themeColor="text1"/>
          <w:sz w:val="28"/>
          <w:szCs w:val="28"/>
        </w:rPr>
        <w:t>с</w:t>
      </w:r>
      <w:r w:rsidR="00E007D8">
        <w:rPr>
          <w:color w:val="000000" w:themeColor="text1"/>
          <w:sz w:val="28"/>
          <w:szCs w:val="28"/>
        </w:rPr>
        <w:t>ту жительства</w:t>
      </w:r>
      <w:r w:rsidR="00E71833">
        <w:rPr>
          <w:color w:val="000000" w:themeColor="text1"/>
          <w:sz w:val="28"/>
          <w:szCs w:val="28"/>
        </w:rPr>
        <w:t xml:space="preserve">, </w:t>
      </w:r>
      <w:r w:rsidR="005605E2">
        <w:rPr>
          <w:color w:val="000000" w:themeColor="text1"/>
          <w:sz w:val="28"/>
          <w:szCs w:val="28"/>
        </w:rPr>
        <w:t>1 обращение</w:t>
      </w:r>
      <w:r w:rsidR="00E71833">
        <w:rPr>
          <w:color w:val="000000" w:themeColor="text1"/>
          <w:sz w:val="28"/>
          <w:szCs w:val="28"/>
        </w:rPr>
        <w:t xml:space="preserve"> о допуске к совершению сделки дарения жилого помещения.</w:t>
      </w:r>
      <w:r w:rsidR="00486E33">
        <w:rPr>
          <w:color w:val="000000" w:themeColor="text1"/>
          <w:sz w:val="28"/>
          <w:szCs w:val="28"/>
        </w:rPr>
        <w:t>Шести</w:t>
      </w:r>
      <w:r w:rsidR="008D0E3A">
        <w:rPr>
          <w:color w:val="000000" w:themeColor="text1"/>
          <w:sz w:val="28"/>
          <w:szCs w:val="28"/>
        </w:rPr>
        <w:t>заявителям выданы постановления администрации ЗАТО Озерный о разрешении постоянного проживания в ЗАТО Озерный и допуске к участию  в совершении сделок с недвижимостью на территории ЗАТО Озерный по со</w:t>
      </w:r>
      <w:r w:rsidR="005605E2">
        <w:rPr>
          <w:color w:val="000000" w:themeColor="text1"/>
          <w:sz w:val="28"/>
          <w:szCs w:val="28"/>
        </w:rPr>
        <w:t>гласованию с отделом ФСБ России</w:t>
      </w:r>
      <w:r w:rsidR="00940F05">
        <w:rPr>
          <w:color w:val="000000" w:themeColor="text1"/>
          <w:sz w:val="28"/>
          <w:szCs w:val="28"/>
        </w:rPr>
        <w:t xml:space="preserve"> и командованием в/ч 14245</w:t>
      </w:r>
      <w:r w:rsidR="005605E2">
        <w:rPr>
          <w:color w:val="000000" w:themeColor="text1"/>
          <w:sz w:val="28"/>
          <w:szCs w:val="28"/>
        </w:rPr>
        <w:t>, одному заявителю допуск к сделке не согласован</w:t>
      </w:r>
      <w:r w:rsidR="00CE7184">
        <w:rPr>
          <w:color w:val="000000" w:themeColor="text1"/>
          <w:sz w:val="28"/>
          <w:szCs w:val="28"/>
        </w:rPr>
        <w:t>, один пакет документов находится на согласовании.</w:t>
      </w:r>
    </w:p>
    <w:p w:rsidR="00C5311E" w:rsidRDefault="00C5311E" w:rsidP="007A460D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AA5807" w:rsidRDefault="00AA5807" w:rsidP="007A460D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Зарегистрировано </w:t>
      </w:r>
      <w:r w:rsidR="008A49E8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обращения о </w:t>
      </w:r>
      <w:r w:rsidR="0020234E">
        <w:rPr>
          <w:color w:val="000000" w:themeColor="text1"/>
          <w:sz w:val="28"/>
          <w:szCs w:val="28"/>
        </w:rPr>
        <w:t xml:space="preserve">выдаче </w:t>
      </w:r>
      <w:r>
        <w:rPr>
          <w:color w:val="000000" w:themeColor="text1"/>
          <w:sz w:val="28"/>
          <w:szCs w:val="28"/>
        </w:rPr>
        <w:t>разрешени</w:t>
      </w:r>
      <w:r w:rsidR="0020234E"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 xml:space="preserve"> на осуществление предпринимательской деятельности на территории ЗАТО Озерный: в одном случае заявителю направлены письменные разъяснения законодательства о порядке выдачи разрешений на право ведения предпринимательской деятельности, </w:t>
      </w:r>
      <w:r w:rsidR="008A49E8">
        <w:rPr>
          <w:color w:val="000000" w:themeColor="text1"/>
          <w:sz w:val="28"/>
          <w:szCs w:val="28"/>
        </w:rPr>
        <w:t>трем</w:t>
      </w:r>
      <w:r>
        <w:rPr>
          <w:color w:val="000000" w:themeColor="text1"/>
          <w:sz w:val="28"/>
          <w:szCs w:val="28"/>
        </w:rPr>
        <w:t xml:space="preserve"> заявителям направлено постановление администрации «О выдаче разрешения на осуществление предпринимательской деятельности на территории ЗАТО Озерный»</w:t>
      </w:r>
      <w:r w:rsidR="00940F05">
        <w:rPr>
          <w:color w:val="000000" w:themeColor="text1"/>
          <w:sz w:val="28"/>
          <w:szCs w:val="28"/>
        </w:rPr>
        <w:t>, согласованное с отделом ФСБ России и командованием в/ч 14245</w:t>
      </w:r>
      <w:r>
        <w:rPr>
          <w:color w:val="000000" w:themeColor="text1"/>
          <w:sz w:val="28"/>
          <w:szCs w:val="28"/>
        </w:rPr>
        <w:t>. Увеличение количества обращений по данному вопросу связано с оформлением пропусков для проезда на территорию ЗАТО Озерный транспортных средств для доставки товаров.</w:t>
      </w:r>
    </w:p>
    <w:p w:rsidR="00AA5807" w:rsidRDefault="00AA5807" w:rsidP="007A460D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CE7184" w:rsidRDefault="00AA5807" w:rsidP="008A49E8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Обращение </w:t>
      </w:r>
      <w:r w:rsidR="008A49E8">
        <w:rPr>
          <w:color w:val="000000" w:themeColor="text1"/>
          <w:sz w:val="28"/>
          <w:szCs w:val="28"/>
        </w:rPr>
        <w:t>о некачественном ремонте межпанельных швов многоквартирного жилого дома перенаправлено по подведомственности в ООО «УК Комсервис ЗАТО Озерный</w:t>
      </w:r>
      <w:r w:rsidR="00940F05">
        <w:rPr>
          <w:color w:val="000000" w:themeColor="text1"/>
          <w:sz w:val="28"/>
          <w:szCs w:val="28"/>
        </w:rPr>
        <w:t>»</w:t>
      </w:r>
      <w:r w:rsidR="008A49E8">
        <w:rPr>
          <w:color w:val="000000" w:themeColor="text1"/>
          <w:sz w:val="28"/>
          <w:szCs w:val="28"/>
        </w:rPr>
        <w:t xml:space="preserve"> с уведомлением об этом заявителя. В установленный срок ответ управляющей компанией направлен заявителю. Жалоба о некачественном горячем водоснабжении (слабый напор воды на 4 этаже) также перенаправлена в ООО «УК Комсервис» для рассмотрения и принятия мер.</w:t>
      </w:r>
      <w:r w:rsidR="00486E33">
        <w:rPr>
          <w:color w:val="000000" w:themeColor="text1"/>
          <w:sz w:val="28"/>
          <w:szCs w:val="28"/>
        </w:rPr>
        <w:t xml:space="preserve"> По обращениям заявителя о протечке швов с улицы, несоответствия нормам температуры воздуха в жилом помещении проведено комиссионное обследование, по результатам которого подрядной организацией выполнено восстановление герметичности горизонтального межпанельного шва, произведена наладка системы отопления.</w:t>
      </w:r>
    </w:p>
    <w:p w:rsidR="00CE7184" w:rsidRDefault="00CE7184" w:rsidP="008A49E8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8A49E8" w:rsidRDefault="00C61C92" w:rsidP="008A49E8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</w:t>
      </w:r>
      <w:r w:rsidR="00CE7184">
        <w:rPr>
          <w:color w:val="000000" w:themeColor="text1"/>
          <w:sz w:val="28"/>
          <w:szCs w:val="28"/>
        </w:rPr>
        <w:t xml:space="preserve"> обращение касается наружного освещения, заявителю направлен аргументированный ответ.</w:t>
      </w:r>
    </w:p>
    <w:p w:rsidR="008A49E8" w:rsidRDefault="008A49E8" w:rsidP="008A49E8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20234E" w:rsidRDefault="0020234E" w:rsidP="008A49E8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заявлению о предоставлении жилого помещения по договору социального найма общественной комиссией по жилищным вопросам при администрации ЗАТО Озерный принято решение о распределении заявителю жилого помещения по договору социального найма</w:t>
      </w:r>
      <w:r w:rsidR="00940F05">
        <w:rPr>
          <w:color w:val="000000" w:themeColor="text1"/>
          <w:sz w:val="28"/>
          <w:szCs w:val="28"/>
        </w:rPr>
        <w:t xml:space="preserve"> в связи с подходом очереди</w:t>
      </w:r>
      <w:r>
        <w:rPr>
          <w:color w:val="000000" w:themeColor="text1"/>
          <w:sz w:val="28"/>
          <w:szCs w:val="28"/>
        </w:rPr>
        <w:t>.</w:t>
      </w:r>
    </w:p>
    <w:p w:rsidR="0020234E" w:rsidRDefault="0020234E" w:rsidP="008A49E8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20234E" w:rsidRDefault="0020234E" w:rsidP="008A49E8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обращению об осуществлении в ЗАТО Озерный отлова безнадзорных животных заявителю направлена информация о произведенном отлове животных в 2019 году.</w:t>
      </w:r>
    </w:p>
    <w:p w:rsidR="0020234E" w:rsidRDefault="0020234E" w:rsidP="008A49E8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20234E" w:rsidRDefault="0020234E" w:rsidP="008A49E8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обращению, поступившему по электронной почте в Думу ЗАТО Озерный, о реализации </w:t>
      </w:r>
      <w:r w:rsidR="008D0E3A">
        <w:rPr>
          <w:color w:val="000000" w:themeColor="text1"/>
          <w:sz w:val="28"/>
          <w:szCs w:val="28"/>
        </w:rPr>
        <w:t>национального проекта «Жилье и городская среда» на территории ЗАТО Озерный представлена информация в части компетенции администрации ЗАТО Озерный.</w:t>
      </w:r>
    </w:p>
    <w:p w:rsidR="0020234E" w:rsidRDefault="0020234E" w:rsidP="008A49E8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8D0E3A" w:rsidRDefault="005605E2" w:rsidP="007A460D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Заявление о благоустройстве территории ЗАТО Озерный перенаправлено в Бологовскую межрайонную прокуратуру в соответствии с пунктом 3 статьи 8 Федерального закона от 02.05.2006 г. №159-</w:t>
      </w:r>
      <w:r w:rsidR="00940F05">
        <w:rPr>
          <w:color w:val="000000" w:themeColor="text1"/>
          <w:sz w:val="28"/>
          <w:szCs w:val="28"/>
        </w:rPr>
        <w:t xml:space="preserve">ФЗ </w:t>
      </w:r>
      <w:r>
        <w:rPr>
          <w:color w:val="000000" w:themeColor="text1"/>
          <w:sz w:val="28"/>
          <w:szCs w:val="28"/>
        </w:rPr>
        <w:t>«О порядке рассмотрения обращений граждан Российской Федерации».</w:t>
      </w:r>
    </w:p>
    <w:p w:rsidR="00CE7184" w:rsidRDefault="00CE7184" w:rsidP="00846444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CE7184" w:rsidRDefault="00C14E42" w:rsidP="00846444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обращениям</w:t>
      </w:r>
      <w:r w:rsidR="00CE7184">
        <w:rPr>
          <w:color w:val="000000" w:themeColor="text1"/>
          <w:sz w:val="28"/>
          <w:szCs w:val="28"/>
        </w:rPr>
        <w:t>, касающи</w:t>
      </w:r>
      <w:r>
        <w:rPr>
          <w:color w:val="000000" w:themeColor="text1"/>
          <w:sz w:val="28"/>
          <w:szCs w:val="28"/>
        </w:rPr>
        <w:t>м</w:t>
      </w:r>
      <w:r w:rsidR="00CE7184">
        <w:rPr>
          <w:color w:val="000000" w:themeColor="text1"/>
          <w:sz w:val="28"/>
          <w:szCs w:val="28"/>
        </w:rPr>
        <w:t>ся предоставления информации, содержащей персональные</w:t>
      </w:r>
      <w:r>
        <w:rPr>
          <w:color w:val="000000" w:themeColor="text1"/>
          <w:sz w:val="28"/>
          <w:szCs w:val="28"/>
        </w:rPr>
        <w:t xml:space="preserve"> данные, направлен мотивированный отказ в соответствии со статьями 3, 7 Федерального закона от 27.07.2006 г. № 152-</w:t>
      </w:r>
      <w:r w:rsidR="00940F05">
        <w:rPr>
          <w:color w:val="000000" w:themeColor="text1"/>
          <w:sz w:val="28"/>
          <w:szCs w:val="28"/>
        </w:rPr>
        <w:t>Ф</w:t>
      </w:r>
      <w:bookmarkStart w:id="0" w:name="_GoBack"/>
      <w:bookmarkEnd w:id="0"/>
      <w:r w:rsidR="00940F05">
        <w:rPr>
          <w:color w:val="000000" w:themeColor="text1"/>
          <w:sz w:val="28"/>
          <w:szCs w:val="28"/>
        </w:rPr>
        <w:t xml:space="preserve">З </w:t>
      </w:r>
      <w:r>
        <w:rPr>
          <w:color w:val="000000" w:themeColor="text1"/>
          <w:sz w:val="28"/>
          <w:szCs w:val="28"/>
        </w:rPr>
        <w:t>«О персональных данных».</w:t>
      </w:r>
    </w:p>
    <w:p w:rsidR="00C14E42" w:rsidRDefault="00C14E42" w:rsidP="00846444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C14E42" w:rsidRDefault="00C14E42" w:rsidP="00846444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Документы для исполнения судебных актов о взыскании денежных средств по оплате госпошлины направлены в Отдел № 4 Управления Федерального казначейства по Тверской области. </w:t>
      </w:r>
    </w:p>
    <w:p w:rsidR="00CE7184" w:rsidRDefault="00CE7184" w:rsidP="00846444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846444" w:rsidRDefault="00846444" w:rsidP="00846444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sz w:val="28"/>
          <w:szCs w:val="28"/>
        </w:rPr>
        <w:t xml:space="preserve">За отчетный период на личный прием Главы администрации ЗАТО Озерный Тверской области по различным вопросам обратилось </w:t>
      </w:r>
      <w:r w:rsidR="00C14E42">
        <w:rPr>
          <w:sz w:val="28"/>
          <w:szCs w:val="28"/>
        </w:rPr>
        <w:t>20 человек</w:t>
      </w:r>
      <w:r>
        <w:rPr>
          <w:sz w:val="28"/>
          <w:szCs w:val="28"/>
        </w:rPr>
        <w:t>.</w:t>
      </w:r>
      <w:r w:rsidRPr="004F069C">
        <w:rPr>
          <w:sz w:val="28"/>
          <w:szCs w:val="28"/>
        </w:rPr>
        <w:t xml:space="preserve">  Обращаясь устно, граждане нуждались чаще всего в квалифицированном разъяснении действующего законодательства и способов его применения.</w:t>
      </w:r>
    </w:p>
    <w:p w:rsidR="00210BE9" w:rsidRPr="007F0F2E" w:rsidRDefault="00210BE9" w:rsidP="00846444">
      <w:pPr>
        <w:ind w:left="-851" w:firstLine="851"/>
        <w:jc w:val="both"/>
        <w:rPr>
          <w:sz w:val="16"/>
          <w:szCs w:val="16"/>
        </w:rPr>
      </w:pP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Работа с обращениями граждан, организация личного приема граждан в администрации ЗАТО Озерный осуществляется в соответствии с законодательством. При рассмотрении всех обращений соблюдаются установленные сроки, направляются ответы обратившемуся лицу с подробными разъяснениями по всем затронутым в обращении вопросам. </w:t>
      </w:r>
    </w:p>
    <w:p w:rsidR="00CE7184" w:rsidRDefault="00CE7184" w:rsidP="007F0F2E">
      <w:pPr>
        <w:ind w:left="-851" w:firstLine="851"/>
        <w:jc w:val="both"/>
        <w:rPr>
          <w:sz w:val="28"/>
          <w:szCs w:val="28"/>
        </w:rPr>
      </w:pPr>
    </w:p>
    <w:p w:rsidR="007F0F2E" w:rsidRDefault="00FA383D" w:rsidP="007F0F2E">
      <w:pPr>
        <w:ind w:left="-851" w:firstLine="851"/>
        <w:jc w:val="both"/>
        <w:rPr>
          <w:sz w:val="28"/>
          <w:szCs w:val="28"/>
        </w:rPr>
      </w:pPr>
      <w:r w:rsidRPr="004F069C">
        <w:rPr>
          <w:sz w:val="28"/>
          <w:szCs w:val="28"/>
        </w:rPr>
        <w:t>Все замечания и предложения, поступающие во время личных приемов, встреч, как в устной, так и письменной форме, обобщаются и анализируются.Информация о принятых мерах по обращению доводится до заявителя.</w:t>
      </w:r>
      <w:r w:rsidRPr="004F069C">
        <w:rPr>
          <w:sz w:val="28"/>
          <w:szCs w:val="28"/>
        </w:rPr>
        <w:cr/>
      </w:r>
    </w:p>
    <w:p w:rsidR="00FA383D" w:rsidRDefault="00FA383D" w:rsidP="00FA383D">
      <w:pPr>
        <w:rPr>
          <w:sz w:val="28"/>
          <w:szCs w:val="28"/>
        </w:rPr>
      </w:pPr>
    </w:p>
    <w:p w:rsidR="00FA383D" w:rsidRPr="00FA383D" w:rsidRDefault="00FA383D" w:rsidP="00FA383D">
      <w:p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A383D" w:rsidRPr="00FA383D" w:rsidSect="00CA179C">
      <w:pgSz w:w="11906" w:h="16838"/>
      <w:pgMar w:top="426" w:right="707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4BA" w:rsidRDefault="000774BA" w:rsidP="004F069C">
      <w:r>
        <w:separator/>
      </w:r>
    </w:p>
  </w:endnote>
  <w:endnote w:type="continuationSeparator" w:id="1">
    <w:p w:rsidR="000774BA" w:rsidRDefault="000774BA" w:rsidP="004F0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4BA" w:rsidRDefault="000774BA" w:rsidP="004F069C">
      <w:r>
        <w:separator/>
      </w:r>
    </w:p>
  </w:footnote>
  <w:footnote w:type="continuationSeparator" w:id="1">
    <w:p w:rsidR="000774BA" w:rsidRDefault="000774BA" w:rsidP="004F0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D7B"/>
    <w:multiLevelType w:val="hybridMultilevel"/>
    <w:tmpl w:val="61EE73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11157C"/>
    <w:multiLevelType w:val="hybridMultilevel"/>
    <w:tmpl w:val="BFFEF9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C580D0F"/>
    <w:multiLevelType w:val="hybridMultilevel"/>
    <w:tmpl w:val="633C61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D57"/>
    <w:rsid w:val="00020E7D"/>
    <w:rsid w:val="00030770"/>
    <w:rsid w:val="000774BA"/>
    <w:rsid w:val="0008493F"/>
    <w:rsid w:val="000901CC"/>
    <w:rsid w:val="00093CEB"/>
    <w:rsid w:val="000C083A"/>
    <w:rsid w:val="000D4C17"/>
    <w:rsid w:val="000F7662"/>
    <w:rsid w:val="00100723"/>
    <w:rsid w:val="001072FD"/>
    <w:rsid w:val="00114BBF"/>
    <w:rsid w:val="001318E5"/>
    <w:rsid w:val="00143BF9"/>
    <w:rsid w:val="00164BC5"/>
    <w:rsid w:val="00186B7C"/>
    <w:rsid w:val="001A6957"/>
    <w:rsid w:val="001C4D57"/>
    <w:rsid w:val="001D088B"/>
    <w:rsid w:val="001D32BA"/>
    <w:rsid w:val="001E7A43"/>
    <w:rsid w:val="001F0E7D"/>
    <w:rsid w:val="001F764E"/>
    <w:rsid w:val="0020234E"/>
    <w:rsid w:val="00210BE9"/>
    <w:rsid w:val="002F3B6C"/>
    <w:rsid w:val="00302910"/>
    <w:rsid w:val="00312383"/>
    <w:rsid w:val="003446DA"/>
    <w:rsid w:val="0037162F"/>
    <w:rsid w:val="00371A65"/>
    <w:rsid w:val="003962FB"/>
    <w:rsid w:val="003A1D66"/>
    <w:rsid w:val="003C0C11"/>
    <w:rsid w:val="003C62F6"/>
    <w:rsid w:val="00406886"/>
    <w:rsid w:val="004108AB"/>
    <w:rsid w:val="00427834"/>
    <w:rsid w:val="0044434F"/>
    <w:rsid w:val="004661DB"/>
    <w:rsid w:val="004676CC"/>
    <w:rsid w:val="00486E33"/>
    <w:rsid w:val="004C68D9"/>
    <w:rsid w:val="004D120D"/>
    <w:rsid w:val="004F069C"/>
    <w:rsid w:val="004F1ACF"/>
    <w:rsid w:val="004F3E67"/>
    <w:rsid w:val="00503F63"/>
    <w:rsid w:val="0053190D"/>
    <w:rsid w:val="00533AEC"/>
    <w:rsid w:val="0054753C"/>
    <w:rsid w:val="005605E2"/>
    <w:rsid w:val="005765FE"/>
    <w:rsid w:val="00590731"/>
    <w:rsid w:val="005B2EE0"/>
    <w:rsid w:val="005B559C"/>
    <w:rsid w:val="005C14D7"/>
    <w:rsid w:val="005D0EE3"/>
    <w:rsid w:val="005F2828"/>
    <w:rsid w:val="00661106"/>
    <w:rsid w:val="00686C80"/>
    <w:rsid w:val="006A0251"/>
    <w:rsid w:val="006E2220"/>
    <w:rsid w:val="006E7198"/>
    <w:rsid w:val="00717C4B"/>
    <w:rsid w:val="00721E9A"/>
    <w:rsid w:val="007A36B1"/>
    <w:rsid w:val="007A460D"/>
    <w:rsid w:val="007B2653"/>
    <w:rsid w:val="007C6E5C"/>
    <w:rsid w:val="007E00DC"/>
    <w:rsid w:val="007F0F2E"/>
    <w:rsid w:val="007F3E20"/>
    <w:rsid w:val="00816904"/>
    <w:rsid w:val="00836035"/>
    <w:rsid w:val="008405C6"/>
    <w:rsid w:val="00846444"/>
    <w:rsid w:val="00851353"/>
    <w:rsid w:val="00883F6B"/>
    <w:rsid w:val="008A49E8"/>
    <w:rsid w:val="008D02AC"/>
    <w:rsid w:val="008D0E3A"/>
    <w:rsid w:val="008D2C4D"/>
    <w:rsid w:val="008E278D"/>
    <w:rsid w:val="008F390A"/>
    <w:rsid w:val="00926071"/>
    <w:rsid w:val="0092634D"/>
    <w:rsid w:val="00940F05"/>
    <w:rsid w:val="0094734C"/>
    <w:rsid w:val="0095577C"/>
    <w:rsid w:val="00981AF6"/>
    <w:rsid w:val="00982FFE"/>
    <w:rsid w:val="00995FAB"/>
    <w:rsid w:val="009F6B27"/>
    <w:rsid w:val="00A050AC"/>
    <w:rsid w:val="00A32488"/>
    <w:rsid w:val="00A34E04"/>
    <w:rsid w:val="00AA190F"/>
    <w:rsid w:val="00AA5807"/>
    <w:rsid w:val="00AD1EE5"/>
    <w:rsid w:val="00B023B9"/>
    <w:rsid w:val="00B026CE"/>
    <w:rsid w:val="00B16356"/>
    <w:rsid w:val="00B27F98"/>
    <w:rsid w:val="00B308AC"/>
    <w:rsid w:val="00B529F2"/>
    <w:rsid w:val="00B54C16"/>
    <w:rsid w:val="00B70657"/>
    <w:rsid w:val="00BA5A67"/>
    <w:rsid w:val="00BB100B"/>
    <w:rsid w:val="00BB65E7"/>
    <w:rsid w:val="00BC6121"/>
    <w:rsid w:val="00BF7423"/>
    <w:rsid w:val="00C07FD8"/>
    <w:rsid w:val="00C13D10"/>
    <w:rsid w:val="00C14E42"/>
    <w:rsid w:val="00C15126"/>
    <w:rsid w:val="00C3735B"/>
    <w:rsid w:val="00C421DB"/>
    <w:rsid w:val="00C46515"/>
    <w:rsid w:val="00C5311E"/>
    <w:rsid w:val="00C61C92"/>
    <w:rsid w:val="00C64925"/>
    <w:rsid w:val="00C73D65"/>
    <w:rsid w:val="00C903F7"/>
    <w:rsid w:val="00C972A2"/>
    <w:rsid w:val="00CA094F"/>
    <w:rsid w:val="00CA179C"/>
    <w:rsid w:val="00CA4527"/>
    <w:rsid w:val="00CE7184"/>
    <w:rsid w:val="00D27E71"/>
    <w:rsid w:val="00D40B67"/>
    <w:rsid w:val="00D432E3"/>
    <w:rsid w:val="00D436D3"/>
    <w:rsid w:val="00D57668"/>
    <w:rsid w:val="00D75160"/>
    <w:rsid w:val="00D81F2A"/>
    <w:rsid w:val="00DA686C"/>
    <w:rsid w:val="00E007D8"/>
    <w:rsid w:val="00E21DA5"/>
    <w:rsid w:val="00E23B9A"/>
    <w:rsid w:val="00E54F84"/>
    <w:rsid w:val="00E71833"/>
    <w:rsid w:val="00E718B3"/>
    <w:rsid w:val="00EA7AA6"/>
    <w:rsid w:val="00EC6D02"/>
    <w:rsid w:val="00EE5877"/>
    <w:rsid w:val="00F007C2"/>
    <w:rsid w:val="00F3683D"/>
    <w:rsid w:val="00F512FE"/>
    <w:rsid w:val="00FA0A8E"/>
    <w:rsid w:val="00FA383D"/>
    <w:rsid w:val="00FB5655"/>
    <w:rsid w:val="00FD4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308AC"/>
  </w:style>
  <w:style w:type="paragraph" w:styleId="a4">
    <w:name w:val="Balloon Text"/>
    <w:basedOn w:val="a"/>
    <w:link w:val="a5"/>
    <w:uiPriority w:val="99"/>
    <w:semiHidden/>
    <w:unhideWhenUsed/>
    <w:rsid w:val="00D27E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E7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F06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06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1072FD"/>
  </w:style>
  <w:style w:type="character" w:customStyle="1" w:styleId="ab">
    <w:name w:val="Текст концевой сноски Знак"/>
    <w:basedOn w:val="a0"/>
    <w:link w:val="aa"/>
    <w:uiPriority w:val="99"/>
    <w:semiHidden/>
    <w:rsid w:val="001072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1072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428A3-BFBC-47C1-BBBB-52EEE156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Duma</cp:lastModifiedBy>
  <cp:revision>5</cp:revision>
  <cp:lastPrinted>2020-01-09T14:38:00Z</cp:lastPrinted>
  <dcterms:created xsi:type="dcterms:W3CDTF">2020-01-09T06:50:00Z</dcterms:created>
  <dcterms:modified xsi:type="dcterms:W3CDTF">2020-01-10T09:38:00Z</dcterms:modified>
</cp:coreProperties>
</file>